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C8A74" w14:textId="515273E6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заявлений о намерении перераспределить</w:t>
      </w:r>
    </w:p>
    <w:p w14:paraId="2D1824D0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максимальную мощность от лиц, намеревающихся перераспределить</w:t>
      </w:r>
    </w:p>
    <w:p w14:paraId="1248FA89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максимальную мощность принадлежащих им энергопринимающих устройств в</w:t>
      </w:r>
    </w:p>
    <w:p w14:paraId="14C00B60" w14:textId="7FA28234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 xml:space="preserve">пользу иных лиц, в ПО </w:t>
      </w:r>
      <w:r w:rsidR="00747C52">
        <w:rPr>
          <w:rFonts w:ascii="Times New Roman" w:hAnsi="Times New Roman" w:cs="Times New Roman"/>
          <w:sz w:val="24"/>
          <w:szCs w:val="24"/>
        </w:rPr>
        <w:t>Ц</w:t>
      </w:r>
      <w:r w:rsidRPr="00806CDB">
        <w:rPr>
          <w:rFonts w:ascii="Times New Roman" w:hAnsi="Times New Roman" w:cs="Times New Roman"/>
          <w:sz w:val="24"/>
          <w:szCs w:val="24"/>
        </w:rPr>
        <w:t xml:space="preserve">ЭС </w:t>
      </w:r>
      <w:r w:rsidR="00226FF5" w:rsidRPr="00226FF5">
        <w:rPr>
          <w:rFonts w:ascii="Times New Roman" w:hAnsi="Times New Roman" w:cs="Times New Roman"/>
          <w:sz w:val="24"/>
          <w:szCs w:val="24"/>
        </w:rPr>
        <w:t>АО «Региональные электрические сети»</w:t>
      </w:r>
      <w:r w:rsidR="00226FF5">
        <w:rPr>
          <w:rFonts w:ascii="Times New Roman" w:hAnsi="Times New Roman" w:cs="Times New Roman"/>
          <w:sz w:val="24"/>
          <w:szCs w:val="24"/>
        </w:rPr>
        <w:t xml:space="preserve"> </w:t>
      </w:r>
      <w:r w:rsidRPr="00806CDB">
        <w:rPr>
          <w:rFonts w:ascii="Times New Roman" w:hAnsi="Times New Roman" w:cs="Times New Roman"/>
          <w:sz w:val="24"/>
          <w:szCs w:val="24"/>
        </w:rPr>
        <w:t>не поступало.</w:t>
      </w:r>
    </w:p>
    <w:p w14:paraId="2E55A0A8" w14:textId="77777777" w:rsid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</w:p>
    <w:p w14:paraId="1479937B" w14:textId="77777777" w:rsid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</w:p>
    <w:p w14:paraId="26811ECB" w14:textId="260121C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********************************************************************</w:t>
      </w:r>
    </w:p>
    <w:p w14:paraId="42871F12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Согласно п. 34 (1) «Правил технологического присоединения</w:t>
      </w:r>
    </w:p>
    <w:p w14:paraId="54BFE0C3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энергопринимающих устройств потребителей электрической энергии, объектов</w:t>
      </w:r>
    </w:p>
    <w:p w14:paraId="601E6FE8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по производству электрической энергии, а также объектов электросетевого</w:t>
      </w:r>
    </w:p>
    <w:p w14:paraId="0AB7F3AC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хозяйства, принадлежащих сетевым организациям и иным лицам, к</w:t>
      </w:r>
    </w:p>
    <w:p w14:paraId="4E0BBF89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электрическим сетям», утвержденных Постановлением Правительства РФ от</w:t>
      </w:r>
    </w:p>
    <w:p w14:paraId="33BFD17F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27.12.2004 N 861 (далее – Правила) лица, указанные в абзаце первом пункта 34</w:t>
      </w:r>
    </w:p>
    <w:p w14:paraId="60D4D019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Правил, вправе представить в сетевую организацию, к объектам которой</w:t>
      </w:r>
    </w:p>
    <w:p w14:paraId="5F403C8D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непосредственно технологически присоединены соответствующие</w:t>
      </w:r>
    </w:p>
    <w:p w14:paraId="3E5FD586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энергопринимающие устройства, заявление о намерении перераспределить</w:t>
      </w:r>
    </w:p>
    <w:p w14:paraId="7D8F4985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максимальную мощность принадлежащих им энергопринимающих устройств в</w:t>
      </w:r>
    </w:p>
    <w:p w14:paraId="7D047D55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пользу иных лиц.</w:t>
      </w:r>
    </w:p>
    <w:p w14:paraId="30491633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В заявлении должны быть указаны следующие сведения:</w:t>
      </w:r>
    </w:p>
    <w:p w14:paraId="7EE560CA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- наименование лица, которое намеревается осуществить перераспределение</w:t>
      </w:r>
    </w:p>
    <w:p w14:paraId="40BF236A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максимальной мощности принадлежащих ему энергопринимающих устройств,</w:t>
      </w:r>
    </w:p>
    <w:p w14:paraId="7FBE6110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и его контактные данные;</w:t>
      </w:r>
    </w:p>
    <w:p w14:paraId="459E8E8F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- место нахождения энергопринимающих устройств указанного лица;</w:t>
      </w:r>
    </w:p>
    <w:p w14:paraId="6ECFE594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- объем планируемой к перераспределению максимальной мощности.</w:t>
      </w:r>
    </w:p>
    <w:p w14:paraId="38A7529B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14:paraId="0618D742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• копия акта об осуществлении технологического присоединения или иных</w:t>
      </w:r>
    </w:p>
    <w:p w14:paraId="0206B561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документов, подтверждающих объем максимальной мощности;</w:t>
      </w:r>
    </w:p>
    <w:p w14:paraId="5668F8C5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• согласие на предоставление сведений, представленных в заявлении, иным</w:t>
      </w:r>
    </w:p>
    <w:p w14:paraId="141C6FB1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лицам, в том числе согласие на публикацию таких сведений на</w:t>
      </w:r>
    </w:p>
    <w:p w14:paraId="21F5A6C7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официальном сайте сетевой организации или ином официальном сайте в</w:t>
      </w:r>
    </w:p>
    <w:p w14:paraId="680BF316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"Интернет", определяемом</w:t>
      </w:r>
    </w:p>
    <w:p w14:paraId="2D79882E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Правительством Российской Федерации.</w:t>
      </w:r>
    </w:p>
    <w:p w14:paraId="2A6A29D9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lastRenderedPageBreak/>
        <w:t>Сетевая организация не вправе отказать лицам, указанным в абзаце первом</w:t>
      </w:r>
    </w:p>
    <w:p w14:paraId="45D43B34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пункта 34 Правил и намеревающимся перераспределить максимальную</w:t>
      </w:r>
    </w:p>
    <w:p w14:paraId="79F01DC4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мощность принадлежащих им энергопринимающих устройств в пользу иных</w:t>
      </w:r>
    </w:p>
    <w:p w14:paraId="0BB2ED47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лиц, в принятии таких заявлений и обязана опубликовать информацию о</w:t>
      </w:r>
    </w:p>
    <w:p w14:paraId="6A45870B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наименовании лица, которое намеревается осуществить перераспределение</w:t>
      </w:r>
    </w:p>
    <w:p w14:paraId="085AB16D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максимальной мощности принадлежащих ему энергопринимающих устройств,</w:t>
      </w:r>
    </w:p>
    <w:p w14:paraId="1A5562D0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и его контактные данные, об объеме планируемой к перераспределению</w:t>
      </w:r>
    </w:p>
    <w:p w14:paraId="58BC9296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максимальной мощности, а также о наименовании и месте нахождения центра</w:t>
      </w:r>
    </w:p>
    <w:p w14:paraId="55507A34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питания в соответствии со стандартами раскрытия информации субъектами</w:t>
      </w:r>
    </w:p>
    <w:p w14:paraId="0B6D0472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оптового и розничных рынков электрической энергии, утвержденными</w:t>
      </w:r>
    </w:p>
    <w:p w14:paraId="70503DF0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21 января 2004 г.</w:t>
      </w:r>
    </w:p>
    <w:p w14:paraId="516506B0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№ 24.</w:t>
      </w:r>
    </w:p>
    <w:p w14:paraId="2BBE7A5C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Принятие заявлений от лиц, указанных в абзаце первом пункта 34 Правил и</w:t>
      </w:r>
    </w:p>
    <w:p w14:paraId="4568EEE4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намеревающихся перераспределить максимальную мощность принадлежащих</w:t>
      </w:r>
    </w:p>
    <w:p w14:paraId="65A18801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им энергопринимающих устройств в пользу иных лиц, и публикация</w:t>
      </w:r>
    </w:p>
    <w:p w14:paraId="00EB6CC7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информации о таких лицах сетевой организацией осуществляется без взимания</w:t>
      </w:r>
    </w:p>
    <w:p w14:paraId="62B8BCAC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платы.</w:t>
      </w:r>
    </w:p>
    <w:p w14:paraId="0816EBA4" w14:textId="77777777" w:rsid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</w:p>
    <w:p w14:paraId="1AC976F3" w14:textId="77777777" w:rsid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</w:p>
    <w:p w14:paraId="1763CCB7" w14:textId="77777777" w:rsid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</w:p>
    <w:p w14:paraId="7178D0A2" w14:textId="519F1FB9" w:rsidR="00016E36" w:rsidRDefault="00016E36" w:rsidP="00806CDB">
      <w:pPr>
        <w:rPr>
          <w:rFonts w:ascii="Times New Roman" w:hAnsi="Times New Roman" w:cs="Times New Roman"/>
          <w:sz w:val="24"/>
          <w:szCs w:val="24"/>
        </w:rPr>
      </w:pPr>
    </w:p>
    <w:p w14:paraId="6090E315" w14:textId="77777777" w:rsidR="00016E36" w:rsidRDefault="00016E36" w:rsidP="00806CDB">
      <w:pPr>
        <w:rPr>
          <w:rFonts w:ascii="Times New Roman" w:hAnsi="Times New Roman" w:cs="Times New Roman"/>
          <w:sz w:val="24"/>
          <w:szCs w:val="24"/>
        </w:rPr>
      </w:pPr>
    </w:p>
    <w:p w14:paraId="7A247F1B" w14:textId="77777777" w:rsidR="00016E36" w:rsidRDefault="00016E36" w:rsidP="00806CDB">
      <w:pPr>
        <w:rPr>
          <w:rFonts w:ascii="Times New Roman" w:hAnsi="Times New Roman" w:cs="Times New Roman"/>
          <w:sz w:val="24"/>
          <w:szCs w:val="24"/>
        </w:rPr>
      </w:pPr>
    </w:p>
    <w:p w14:paraId="0F0D1376" w14:textId="77777777" w:rsidR="00016E36" w:rsidRDefault="00016E36" w:rsidP="00806CDB">
      <w:pPr>
        <w:rPr>
          <w:rFonts w:ascii="Times New Roman" w:hAnsi="Times New Roman" w:cs="Times New Roman"/>
          <w:sz w:val="24"/>
          <w:szCs w:val="24"/>
        </w:rPr>
      </w:pPr>
    </w:p>
    <w:p w14:paraId="1E509741" w14:textId="77777777" w:rsidR="00016E36" w:rsidRDefault="00016E36" w:rsidP="00806CDB">
      <w:pPr>
        <w:rPr>
          <w:rFonts w:ascii="Times New Roman" w:hAnsi="Times New Roman" w:cs="Times New Roman"/>
          <w:sz w:val="24"/>
          <w:szCs w:val="24"/>
        </w:rPr>
      </w:pPr>
    </w:p>
    <w:p w14:paraId="3DECB273" w14:textId="77777777" w:rsidR="00016E36" w:rsidRDefault="00016E36" w:rsidP="00806CDB">
      <w:pPr>
        <w:rPr>
          <w:rFonts w:ascii="Times New Roman" w:hAnsi="Times New Roman" w:cs="Times New Roman"/>
          <w:sz w:val="24"/>
          <w:szCs w:val="24"/>
        </w:rPr>
      </w:pPr>
    </w:p>
    <w:p w14:paraId="16C59558" w14:textId="77777777" w:rsidR="00016E36" w:rsidRDefault="00016E36" w:rsidP="00806CDB">
      <w:pPr>
        <w:rPr>
          <w:rFonts w:ascii="Times New Roman" w:hAnsi="Times New Roman" w:cs="Times New Roman"/>
          <w:sz w:val="24"/>
          <w:szCs w:val="24"/>
        </w:rPr>
      </w:pPr>
    </w:p>
    <w:p w14:paraId="3651BB7A" w14:textId="77777777" w:rsidR="00016E36" w:rsidRDefault="00016E36" w:rsidP="00806CDB">
      <w:pPr>
        <w:rPr>
          <w:rFonts w:ascii="Times New Roman" w:hAnsi="Times New Roman" w:cs="Times New Roman"/>
          <w:sz w:val="24"/>
          <w:szCs w:val="24"/>
        </w:rPr>
      </w:pPr>
    </w:p>
    <w:p w14:paraId="12B27139" w14:textId="77777777" w:rsidR="00016E36" w:rsidRDefault="00016E36" w:rsidP="00806CDB">
      <w:pPr>
        <w:rPr>
          <w:rFonts w:ascii="Times New Roman" w:hAnsi="Times New Roman" w:cs="Times New Roman"/>
          <w:sz w:val="24"/>
          <w:szCs w:val="24"/>
        </w:rPr>
      </w:pPr>
    </w:p>
    <w:p w14:paraId="5302E1B2" w14:textId="77777777" w:rsidR="00016E36" w:rsidRDefault="00016E36" w:rsidP="00806CDB">
      <w:pPr>
        <w:rPr>
          <w:rFonts w:ascii="Times New Roman" w:hAnsi="Times New Roman" w:cs="Times New Roman"/>
          <w:sz w:val="24"/>
          <w:szCs w:val="24"/>
        </w:rPr>
      </w:pPr>
    </w:p>
    <w:p w14:paraId="02580232" w14:textId="77777777" w:rsidR="00016E36" w:rsidRDefault="00016E36" w:rsidP="00806CDB">
      <w:pPr>
        <w:rPr>
          <w:rFonts w:ascii="Times New Roman" w:hAnsi="Times New Roman" w:cs="Times New Roman"/>
          <w:sz w:val="24"/>
          <w:szCs w:val="24"/>
        </w:rPr>
      </w:pPr>
    </w:p>
    <w:p w14:paraId="3E800DD3" w14:textId="77777777" w:rsidR="00016E36" w:rsidRDefault="00016E36" w:rsidP="00806CDB">
      <w:pPr>
        <w:rPr>
          <w:rFonts w:ascii="Times New Roman" w:hAnsi="Times New Roman" w:cs="Times New Roman"/>
          <w:sz w:val="24"/>
          <w:szCs w:val="24"/>
        </w:rPr>
      </w:pPr>
    </w:p>
    <w:p w14:paraId="603A0C72" w14:textId="0558E619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lastRenderedPageBreak/>
        <w:t xml:space="preserve"> Для лиц, желающих подать заявление о намерении перераспределить</w:t>
      </w:r>
    </w:p>
    <w:p w14:paraId="2DFC6AE0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максимальную мощность принадлежащих им энергопринимающих устройств в</w:t>
      </w:r>
    </w:p>
    <w:p w14:paraId="1605A050" w14:textId="22334EE7" w:rsidR="00016E36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 xml:space="preserve">пользу иных лиц, необходимо представить в </w:t>
      </w:r>
      <w:r w:rsidR="00226FF5" w:rsidRPr="00226FF5">
        <w:rPr>
          <w:rFonts w:ascii="Times New Roman" w:hAnsi="Times New Roman" w:cs="Times New Roman"/>
          <w:sz w:val="24"/>
          <w:szCs w:val="24"/>
        </w:rPr>
        <w:t>АО «Региональные электрические сети»</w:t>
      </w:r>
      <w:r w:rsidR="00226FF5">
        <w:rPr>
          <w:rFonts w:ascii="Times New Roman" w:hAnsi="Times New Roman" w:cs="Times New Roman"/>
          <w:sz w:val="24"/>
          <w:szCs w:val="24"/>
        </w:rPr>
        <w:t xml:space="preserve"> </w:t>
      </w:r>
      <w:r w:rsidRPr="00806CDB">
        <w:rPr>
          <w:rFonts w:ascii="Times New Roman" w:hAnsi="Times New Roman" w:cs="Times New Roman"/>
          <w:sz w:val="24"/>
          <w:szCs w:val="24"/>
        </w:rPr>
        <w:t>заявление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6CDB">
        <w:rPr>
          <w:rFonts w:ascii="Times New Roman" w:hAnsi="Times New Roman" w:cs="Times New Roman"/>
          <w:sz w:val="24"/>
          <w:szCs w:val="24"/>
        </w:rPr>
        <w:t xml:space="preserve">по следующей </w:t>
      </w:r>
    </w:p>
    <w:p w14:paraId="4C2B25C5" w14:textId="4FF43F87" w:rsid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рекомендуемой форме:</w:t>
      </w:r>
    </w:p>
    <w:p w14:paraId="3B57EB7B" w14:textId="77777777" w:rsidR="00806CDB" w:rsidRPr="00806CDB" w:rsidRDefault="00806CDB" w:rsidP="00806CDB">
      <w:pPr>
        <w:jc w:val="right"/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Директору ПО ____</w:t>
      </w:r>
    </w:p>
    <w:p w14:paraId="7B3F8C3F" w14:textId="77777777" w:rsidR="00226FF5" w:rsidRDefault="00226FF5" w:rsidP="00806CDB">
      <w:pPr>
        <w:jc w:val="right"/>
        <w:rPr>
          <w:rFonts w:ascii="Times New Roman" w:hAnsi="Times New Roman" w:cs="Times New Roman"/>
          <w:sz w:val="24"/>
          <w:szCs w:val="24"/>
        </w:rPr>
      </w:pPr>
      <w:r w:rsidRPr="00226FF5">
        <w:rPr>
          <w:rFonts w:ascii="Times New Roman" w:hAnsi="Times New Roman" w:cs="Times New Roman"/>
          <w:sz w:val="24"/>
          <w:szCs w:val="24"/>
        </w:rPr>
        <w:t>АО «Региональные электрические сети»</w:t>
      </w:r>
    </w:p>
    <w:p w14:paraId="6F94F2C6" w14:textId="4A06A046" w:rsidR="00806CDB" w:rsidRPr="00806CDB" w:rsidRDefault="00806CDB" w:rsidP="00806CDB">
      <w:pPr>
        <w:jc w:val="right"/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____________________</w:t>
      </w:r>
    </w:p>
    <w:p w14:paraId="4032764A" w14:textId="77777777" w:rsidR="00806CDB" w:rsidRPr="00806CDB" w:rsidRDefault="00806CDB" w:rsidP="00806CDB">
      <w:pPr>
        <w:jc w:val="center"/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ЗАЯВЛЕНИЕ</w:t>
      </w:r>
    </w:p>
    <w:p w14:paraId="6AF0BF22" w14:textId="77777777" w:rsidR="00806CDB" w:rsidRPr="00806CDB" w:rsidRDefault="00806CDB" w:rsidP="00806CDB">
      <w:pPr>
        <w:jc w:val="center"/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о намерении перераспределить максимальную мощность</w:t>
      </w:r>
    </w:p>
    <w:p w14:paraId="30E17BC8" w14:textId="77777777" w:rsidR="00806CDB" w:rsidRPr="00806CDB" w:rsidRDefault="00806CDB" w:rsidP="00806CD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566805" w14:textId="77777777" w:rsidR="00806CDB" w:rsidRPr="00806CDB" w:rsidRDefault="00806CDB" w:rsidP="00806C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6EE162C7" w14:textId="77777777" w:rsidR="00806CDB" w:rsidRPr="00806CDB" w:rsidRDefault="00806CDB" w:rsidP="00806CDB">
      <w:pPr>
        <w:jc w:val="center"/>
        <w:rPr>
          <w:rFonts w:ascii="Times New Roman" w:hAnsi="Times New Roman" w:cs="Times New Roman"/>
          <w:sz w:val="18"/>
          <w:szCs w:val="18"/>
        </w:rPr>
      </w:pPr>
      <w:r w:rsidRPr="00806CDB">
        <w:rPr>
          <w:rFonts w:ascii="Times New Roman" w:hAnsi="Times New Roman" w:cs="Times New Roman"/>
          <w:sz w:val="18"/>
          <w:szCs w:val="18"/>
        </w:rPr>
        <w:t>реквизиты заявителя (для ИП / ЮЛ – полное наименование, телефон)</w:t>
      </w:r>
    </w:p>
    <w:p w14:paraId="579759C3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645B7637" w14:textId="77777777" w:rsidR="00806CDB" w:rsidRPr="00806CDB" w:rsidRDefault="00806CDB" w:rsidP="00806C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расположенный по адресу:_____________________________________________</w:t>
      </w:r>
    </w:p>
    <w:p w14:paraId="23D2F6CC" w14:textId="1C09B52F" w:rsidR="00806CDB" w:rsidRPr="00806CDB" w:rsidRDefault="00806CDB" w:rsidP="00806CDB">
      <w:pPr>
        <w:jc w:val="center"/>
        <w:rPr>
          <w:rFonts w:ascii="Times New Roman" w:hAnsi="Times New Roman" w:cs="Times New Roman"/>
          <w:sz w:val="18"/>
          <w:szCs w:val="18"/>
        </w:rPr>
      </w:pPr>
      <w:r w:rsidRPr="00806CDB">
        <w:rPr>
          <w:rFonts w:ascii="Times New Roman" w:hAnsi="Times New Roman" w:cs="Times New Roman"/>
          <w:sz w:val="18"/>
          <w:szCs w:val="18"/>
        </w:rPr>
        <w:t>(юридический/фактический адрес)</w:t>
      </w:r>
    </w:p>
    <w:p w14:paraId="6F52A947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просит Вас из своей максимальной мощности в количестве _____________кВт</w:t>
      </w:r>
    </w:p>
    <w:p w14:paraId="5134F956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перераспределить мощность в количестве _______________________ кВт в</w:t>
      </w:r>
    </w:p>
    <w:p w14:paraId="784E2B7C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пользу иных лиц.</w:t>
      </w:r>
    </w:p>
    <w:p w14:paraId="69E72CAE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Энергопринимающие устройства _______________________________________</w:t>
      </w:r>
    </w:p>
    <w:p w14:paraId="64A9FA22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расположены по адресу:_______________________________________________</w:t>
      </w:r>
    </w:p>
    <w:p w14:paraId="3F40F139" w14:textId="77777777" w:rsid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</w:p>
    <w:p w14:paraId="67EDCBE8" w14:textId="2F17CDDA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 xml:space="preserve"> Приложение:</w:t>
      </w:r>
    </w:p>
    <w:p w14:paraId="28B47027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1. Копия Акта об осуществлении технологического присоединения или иных</w:t>
      </w:r>
    </w:p>
    <w:p w14:paraId="2D3F5F16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документов, подтверждающих объем максимальной мощности;</w:t>
      </w:r>
    </w:p>
    <w:p w14:paraId="732F9D70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2. Согласие на предоставление сведений, представленных в заявлении, иным</w:t>
      </w:r>
    </w:p>
    <w:p w14:paraId="04B7D8B6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лицам, в том числе на публикацию таких сведений на официальном сайте</w:t>
      </w:r>
    </w:p>
    <w:p w14:paraId="1DD08F44" w14:textId="77777777" w:rsidR="001E584C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 xml:space="preserve">сетевой организации или ином официальном сайте в </w:t>
      </w:r>
    </w:p>
    <w:p w14:paraId="6E9DAE34" w14:textId="07DCBF7A" w:rsidR="001E584C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информационно</w:t>
      </w:r>
      <w:r w:rsidR="00747C52">
        <w:rPr>
          <w:rFonts w:ascii="Times New Roman" w:hAnsi="Times New Roman" w:cs="Times New Roman"/>
          <w:sz w:val="24"/>
          <w:szCs w:val="24"/>
        </w:rPr>
        <w:t>-</w:t>
      </w:r>
      <w:r w:rsidRPr="00806CDB">
        <w:rPr>
          <w:rFonts w:ascii="Times New Roman" w:hAnsi="Times New Roman" w:cs="Times New Roman"/>
          <w:sz w:val="24"/>
          <w:szCs w:val="24"/>
        </w:rPr>
        <w:t xml:space="preserve">телекоммуникационной сети «Интернет», определяемом Правительством </w:t>
      </w:r>
    </w:p>
    <w:p w14:paraId="1C017DE2" w14:textId="6514EB8F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РФ.</w:t>
      </w:r>
    </w:p>
    <w:p w14:paraId="4AE04C49" w14:textId="77777777" w:rsid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</w:p>
    <w:p w14:paraId="0E9CC3FF" w14:textId="77777777" w:rsid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</w:p>
    <w:p w14:paraId="508009A3" w14:textId="3AAA51E9" w:rsidR="0067518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Заявитель _________________ /_____________/ «_____» _________ 20____г.</w:t>
      </w:r>
    </w:p>
    <w:sectPr w:rsidR="0067518B" w:rsidRPr="00806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61A"/>
    <w:rsid w:val="00016E36"/>
    <w:rsid w:val="00020333"/>
    <w:rsid w:val="001E584C"/>
    <w:rsid w:val="00226FF5"/>
    <w:rsid w:val="002F78B6"/>
    <w:rsid w:val="0067518B"/>
    <w:rsid w:val="00747C52"/>
    <w:rsid w:val="00806CDB"/>
    <w:rsid w:val="00CB0902"/>
    <w:rsid w:val="00CE7E85"/>
    <w:rsid w:val="00FD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7CB49"/>
  <w15:chartTrackingRefBased/>
  <w15:docId w15:val="{FEAE1B3D-39FF-41DC-B5F7-67F718E1B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Самохин Денис Юрьевич</dc:creator>
  <cp:keywords/>
  <dc:description/>
  <cp:lastModifiedBy>Шамигулов Станислав Викторович</cp:lastModifiedBy>
  <cp:revision>7</cp:revision>
  <dcterms:created xsi:type="dcterms:W3CDTF">2022-08-02T08:19:00Z</dcterms:created>
  <dcterms:modified xsi:type="dcterms:W3CDTF">2025-08-01T03:33:00Z</dcterms:modified>
</cp:coreProperties>
</file>